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BC8D" w14:textId="77777777" w:rsidR="006A067A" w:rsidRDefault="00273590">
      <w:pPr>
        <w:pStyle w:val="Default"/>
        <w:framePr w:w="3291" w:wrap="auto" w:vAnchor="page" w:hAnchor="page" w:x="1202" w:y="1223"/>
        <w:spacing w:after="280"/>
      </w:pPr>
      <w:r w:rsidRPr="00800079">
        <w:rPr>
          <w:noProof/>
          <w:lang w:val="it-IT" w:eastAsia="it-IT"/>
        </w:rPr>
        <w:drawing>
          <wp:inline distT="0" distB="0" distL="0" distR="0" wp14:anchorId="33406DDD" wp14:editId="49C37E18">
            <wp:extent cx="1590675" cy="8667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C354E" w14:textId="77777777" w:rsidR="006A067A" w:rsidRDefault="006A067A" w:rsidP="00675090">
      <w:pPr>
        <w:pStyle w:val="CM2"/>
        <w:framePr w:w="6863" w:wrap="auto" w:vAnchor="page" w:hAnchor="page" w:x="3899" w:y="1176"/>
        <w:spacing w:line="208" w:lineRule="atLeast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FORMBLAT FÜR DEN JAHRESBERICHT DER MITGLIEDSLÂNDER DER ATIBOX MODELE POUR LE RAPPORT ANNUEL DES PAYS MEMBRES DE L'ATIBOX THE FORM FOR THE ANNUAL REPORT OF ATIBOX MEMBER COUNTRIES</w:t>
      </w:r>
    </w:p>
    <w:p w14:paraId="0585C123" w14:textId="77777777" w:rsidR="006A067A" w:rsidRPr="007A3206" w:rsidRDefault="00D8108D">
      <w:pPr>
        <w:pStyle w:val="CM2"/>
        <w:framePr w:w="5689" w:wrap="auto" w:vAnchor="page" w:hAnchor="page" w:x="4431" w:y="1909"/>
        <w:spacing w:line="208" w:lineRule="atLeast"/>
        <w:jc w:val="center"/>
        <w:rPr>
          <w:rFonts w:ascii="Calibri" w:hAnsi="Calibri" w:cs="Calibri"/>
          <w:color w:val="000000"/>
          <w:sz w:val="18"/>
          <w:szCs w:val="18"/>
        </w:rPr>
      </w:pP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>Vor dem 1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. </w:t>
      </w:r>
      <w:r w:rsidR="006111F4">
        <w:rPr>
          <w:rFonts w:ascii="Calibri" w:hAnsi="Calibri" w:cs="Calibri"/>
          <w:i/>
          <w:iCs/>
          <w:color w:val="000000"/>
          <w:sz w:val="18"/>
          <w:szCs w:val="18"/>
        </w:rPr>
        <w:t>Mai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85528A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6A067A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in zu schi</w:t>
      </w: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>cken : /</w:t>
      </w:r>
      <w:r w:rsidR="00675090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A adresser avant </w:t>
      </w:r>
      <w:r w:rsidR="00D33E54" w:rsidRPr="007A3206">
        <w:rPr>
          <w:rFonts w:ascii="Calibri" w:hAnsi="Calibri" w:cs="Calibri"/>
          <w:i/>
          <w:iCs/>
          <w:color w:val="000000"/>
          <w:sz w:val="18"/>
          <w:szCs w:val="18"/>
        </w:rPr>
        <w:t>le .</w:t>
      </w: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>1 May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536EDC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D33E54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à : 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>/ To send before May 1st,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85528A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6A067A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to : </w:t>
      </w:r>
    </w:p>
    <w:p w14:paraId="774F2059" w14:textId="77777777" w:rsidR="006A067A" w:rsidRPr="007A3206" w:rsidRDefault="00BA7987">
      <w:pPr>
        <w:pStyle w:val="CM1"/>
        <w:framePr w:w="6190" w:wrap="auto" w:vAnchor="page" w:hAnchor="page" w:x="4542" w:y="2438"/>
        <w:jc w:val="center"/>
        <w:rPr>
          <w:rFonts w:ascii="Calibri" w:hAnsi="Calibri" w:cs="Calibri"/>
          <w:b/>
          <w:color w:val="FF0000"/>
        </w:rPr>
      </w:pPr>
      <w:r w:rsidRPr="007A3206">
        <w:rPr>
          <w:rFonts w:ascii="Calibri" w:hAnsi="Calibri" w:cs="Calibri"/>
          <w:b/>
          <w:i/>
          <w:iCs/>
          <w:color w:val="FF0000"/>
        </w:rPr>
        <w:t>secretary@atibox.</w:t>
      </w:r>
      <w:r w:rsidR="00F103A8" w:rsidRPr="007A3206">
        <w:rPr>
          <w:rFonts w:ascii="Calibri" w:hAnsi="Calibri" w:cs="Calibri"/>
          <w:b/>
          <w:i/>
          <w:iCs/>
          <w:color w:val="FF0000"/>
        </w:rPr>
        <w:t>dog</w:t>
      </w:r>
    </w:p>
    <w:p w14:paraId="3198DEDC" w14:textId="303355EA" w:rsidR="006A067A" w:rsidRDefault="00D1073C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92B25" wp14:editId="5CBBEB00">
                <wp:simplePos x="0" y="0"/>
                <wp:positionH relativeFrom="page">
                  <wp:posOffset>762000</wp:posOffset>
                </wp:positionH>
                <wp:positionV relativeFrom="page">
                  <wp:posOffset>1945640</wp:posOffset>
                </wp:positionV>
                <wp:extent cx="6600825" cy="8788400"/>
                <wp:effectExtent l="0" t="0" r="0" b="0"/>
                <wp:wrapThrough wrapText="bothSides">
                  <wp:wrapPolygon edited="0">
                    <wp:start x="125" y="0"/>
                    <wp:lineTo x="125" y="21538"/>
                    <wp:lineTo x="21382" y="21538"/>
                    <wp:lineTo x="21382" y="0"/>
                    <wp:lineTo x="125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78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595"/>
                            </w:tblGrid>
                            <w:tr w:rsidR="006A067A" w:rsidRPr="00EF0132" w14:paraId="68087DCC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959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  <w:shd w:val="clear" w:color="auto" w:fill="0000CC"/>
                                  <w:vAlign w:val="center"/>
                                </w:tcPr>
                                <w:p w14:paraId="1F890EC6" w14:textId="77777777" w:rsidR="006A067A" w:rsidRPr="00EF0132" w:rsidRDefault="00C812C6" w:rsidP="006F7B4B">
                                  <w:pPr>
                                    <w:pStyle w:val="Default"/>
                                    <w:rPr>
                                      <w:color w:val="FFFFFF"/>
                                      <w:sz w:val="21"/>
                                      <w:szCs w:val="21"/>
                                    </w:rPr>
                                  </w:pP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JAHRESBERICHT FÜR DAS JAHR </w:t>
                                  </w:r>
                                  <w:r w:rsidR="006F7B4B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2021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/ RAPPORT ANNUEL POUR </w:t>
                                  </w:r>
                                  <w:r w:rsidR="006F7B4B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2021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01BA9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/ 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ANNUAL REPORT FOR THE YEAR </w:t>
                                  </w:r>
                                  <w:r w:rsidR="006F7B4B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2021</w:t>
                                  </w:r>
                                  <w:r w:rsidR="006A067A"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A067A" w:rsidRPr="00EF0132" w14:paraId="7DD739EE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28CED9F8" w14:textId="77777777" w:rsidR="009E68D3" w:rsidRPr="00EF0132" w:rsidRDefault="00A23DF7" w:rsidP="009E68D3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Land, Anschrift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Pays, Adresse                                   Country, Address</w:t>
                                  </w:r>
                                </w:p>
                                <w:p w14:paraId="228CD749" w14:textId="77777777"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2BDD58" w14:textId="3EE8DF37" w:rsidR="00E335E4" w:rsidRPr="00E335E4" w:rsidRDefault="001C271F">
                                  <w:pPr>
                                    <w:pStyle w:val="Default"/>
                                    <w:rPr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b/>
                                      <w:lang w:val="it-IT"/>
                                    </w:rPr>
                                    <w:t>Sweden</w:t>
                                  </w:r>
                                </w:p>
                              </w:tc>
                            </w:tr>
                            <w:tr w:rsidR="006A067A" w:rsidRPr="00EF0132" w14:paraId="78353DD9" w14:textId="77777777">
                              <w:trPr>
                                <w:trHeight w:val="1280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4D64BCF" w14:textId="12C7D9CA" w:rsidR="00F103A8" w:rsidRPr="00F103A8" w:rsidRDefault="00F103A8" w:rsidP="00F103A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  <w:r w:rsidRPr="00F103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Members/</w:t>
                                  </w:r>
                                  <w:proofErr w:type="spellStart"/>
                                  <w:proofErr w:type="gramStart"/>
                                  <w:r w:rsidRPr="00F103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Mitglieder</w:t>
                                  </w:r>
                                  <w:proofErr w:type="spellEnd"/>
                                  <w:r w:rsidR="001C271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 xml:space="preserve">  763</w:t>
                                  </w:r>
                                  <w:proofErr w:type="gramEnd"/>
                                </w:p>
                                <w:p w14:paraId="6C2710D9" w14:textId="77777777" w:rsidR="00F103A8" w:rsidRPr="00080F2B" w:rsidRDefault="00F103A8" w:rsidP="00F103A8">
                                  <w:pPr>
                                    <w:pStyle w:val="Default"/>
                                    <w:rPr>
                                      <w:lang w:val="en-US" w:eastAsia="en-US"/>
                                    </w:rPr>
                                  </w:pPr>
                                </w:p>
                                <w:p w14:paraId="31BE4E11" w14:textId="77777777" w:rsidR="00F103A8" w:rsidRDefault="00F103A8" w:rsidP="00F103A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  <w:r w:rsidRPr="00F103A8"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Groups/Gruppen</w:t>
                                  </w:r>
                                </w:p>
                                <w:p w14:paraId="6CC5B81E" w14:textId="77777777" w:rsidR="00F103A8" w:rsidRPr="00F103A8" w:rsidRDefault="00F103A8" w:rsidP="00F103A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6A067A" w:rsidRPr="00EF0132" w14:paraId="62565B49" w14:textId="77777777">
                              <w:trPr>
                                <w:trHeight w:val="147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D929DDA" w14:textId="77777777" w:rsidR="009E68D3" w:rsidRPr="00EF0132" w:rsidRDefault="006A067A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Gefallen</w:t>
                                  </w:r>
                                  <w:r w:rsidR="00A23DF7" w:rsidRPr="00EF0132">
                                    <w:rPr>
                                      <w:sz w:val="20"/>
                                      <w:szCs w:val="20"/>
                                    </w:rPr>
                                    <w:t>e Würfe / eingetragene Welpen (Kurzstatistik)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CBE7CF3" w14:textId="77777777" w:rsidR="009E68D3" w:rsidRPr="00EF0132" w:rsidRDefault="009E68D3" w:rsidP="009E68D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Nombre des portees et chiots inscrits (Statistique condensée)    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itters / 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uppies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 xml:space="preserve"> number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(Short statistics)</w:t>
                                  </w:r>
                                </w:p>
                                <w:p w14:paraId="62CC5E6D" w14:textId="77777777" w:rsidR="00A23DF7" w:rsidRPr="00EF0132" w:rsidRDefault="00A23DF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4F6805" w14:textId="0EC61F6C" w:rsidR="006A067A" w:rsidRPr="009161D8" w:rsidRDefault="004C773D" w:rsidP="000D405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43 litters</w:t>
                                  </w:r>
                                  <w:r w:rsidR="001C271F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 w:rsidR="001C271F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265 puppies</w:t>
                                  </w:r>
                                </w:p>
                              </w:tc>
                            </w:tr>
                            <w:tr w:rsidR="006A067A" w:rsidRPr="00EF0132" w14:paraId="3FBD1E7D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25F8E6B3" w14:textId="77777777"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Zuchtschauen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Expositions</w:t>
                                  </w:r>
                                  <w:r w:rsidR="009E68D3" w:rsidRPr="00EF0132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                        Special</w:t>
                                  </w:r>
                                  <w:r w:rsidR="009E68D3" w:rsidRPr="00EF0132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Dog shows</w:t>
                                  </w:r>
                                </w:p>
                                <w:p w14:paraId="58B71913" w14:textId="77777777"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49C2A6" w14:textId="5EE9FDC4" w:rsidR="006A067A" w:rsidRPr="00EF0132" w:rsidRDefault="004C773D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7 special Dog shows</w:t>
                                  </w:r>
                                </w:p>
                              </w:tc>
                            </w:tr>
                            <w:tr w:rsidR="006A067A" w:rsidRPr="00EF0132" w14:paraId="1BC49EB4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14:paraId="5547867D" w14:textId="77777777"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Gebrauchshund-Prüfungen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Manifestations de Travail     Working dogs exams / number of dogs</w:t>
                                  </w:r>
                                </w:p>
                                <w:p w14:paraId="33FF5B87" w14:textId="77777777" w:rsidR="00A23DF7" w:rsidRPr="00EF0132" w:rsidRDefault="00A23DF7" w:rsidP="009969A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671605" w14:textId="560CE415" w:rsidR="006A067A" w:rsidRPr="00EF0132" w:rsidRDefault="00591A9C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133</w:t>
                                  </w:r>
                                </w:p>
                              </w:tc>
                            </w:tr>
                            <w:tr w:rsidR="006A067A" w:rsidRPr="00EF0132" w14:paraId="5CE7CB8A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61090D8B" w14:textId="77777777"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Zuchtprüfungen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Tests de caractère pour l'élevage  Tests of character for the breeding / number of dogs</w:t>
                                  </w:r>
                                </w:p>
                                <w:p w14:paraId="33598981" w14:textId="77777777" w:rsidR="00A23DF7" w:rsidRPr="00EF0132" w:rsidRDefault="00A23DF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CFCE4F2" w14:textId="714EB7AC" w:rsidR="006A067A" w:rsidRPr="00EF0132" w:rsidRDefault="001C271F" w:rsidP="008C4B1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 w:rsidR="006A067A" w:rsidRPr="00EF0132" w14:paraId="4828463A" w14:textId="77777777">
                              <w:trPr>
                                <w:trHeight w:val="1280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3784CBE" w14:textId="77777777" w:rsidR="009E68D3" w:rsidRPr="00EF0132" w:rsidRDefault="006A067A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6C36D9" w:rsidRPr="00EF0132">
                                    <w:rPr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="00A23DF7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rungen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Selections                        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Selections / number of dogs</w:t>
                                  </w:r>
                                </w:p>
                                <w:p w14:paraId="7924E62B" w14:textId="77777777" w:rsidR="00A23DF7" w:rsidRPr="00EF0132" w:rsidRDefault="00A23DF7" w:rsidP="006C36D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79EF4F6" w14:textId="019FE43C" w:rsidR="006A067A" w:rsidRPr="00EF0132" w:rsidRDefault="00591A9C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6A067A" w:rsidRPr="00EF0132" w14:paraId="7F2D88A5" w14:textId="77777777">
                              <w:trPr>
                                <w:trHeight w:val="121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14:paraId="4C1AF623" w14:textId="77777777"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Besondere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Vorkommnisse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Evénements particuliers                 Special events</w:t>
                                  </w:r>
                                </w:p>
                                <w:p w14:paraId="4161791A" w14:textId="77777777"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6FB2DC" w14:textId="77777777" w:rsidR="006A067A" w:rsidRPr="00EF0132" w:rsidRDefault="006A067A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A067A" w:rsidRPr="00EF0132" w14:paraId="01B5D554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  <w:shd w:val="clear" w:color="auto" w:fill="CCCCCC"/>
                                </w:tcPr>
                                <w:p w14:paraId="10E02345" w14:textId="77777777" w:rsidR="006A067A" w:rsidRPr="00EF0132" w:rsidRDefault="006A067A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 xml:space="preserve">Bitte vermerken Sie in ihrem Bericht die Veränderungen zum Vorjahr </w:t>
                                  </w:r>
                                  <w:r w:rsidR="009161D8">
                                    <w:rPr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>Prière de signaler les changements par rapport à l’année Précédente</w:t>
                                  </w:r>
                                  <w:r w:rsidR="009161D8">
                                    <w:rPr>
                                      <w:sz w:val="18"/>
                                      <w:szCs w:val="18"/>
                                    </w:rPr>
                                    <w:t xml:space="preserve"> / Please mark all the changes t</w:t>
                                  </w: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 xml:space="preserve">hat have occured since previous year report </w:t>
                                  </w:r>
                                </w:p>
                              </w:tc>
                            </w:tr>
                          </w:tbl>
                          <w:p w14:paraId="37C5A107" w14:textId="77777777" w:rsidR="007A3206" w:rsidRDefault="007A3206" w:rsidP="00043F3C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3BF5526" w14:textId="77777777" w:rsidR="007A3206" w:rsidRPr="00043F3C" w:rsidRDefault="007A3206" w:rsidP="00043F3C">
                            <w:pPr>
                              <w:spacing w:after="0"/>
                              <w:rPr>
                                <w:rFonts w:ascii="Arial" w:hAnsi="Arial" w:cs="Arial"/>
                                <w:vanish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92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53.2pt;width:519.75pt;height:69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595"/>
                      </w:tblGrid>
                      <w:tr w:rsidR="006A067A" w:rsidRPr="00EF0132" w14:paraId="68087DCC" w14:textId="77777777">
                        <w:trPr>
                          <w:trHeight w:val="945"/>
                        </w:trPr>
                        <w:tc>
                          <w:tcPr>
                            <w:tcW w:w="959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  <w:shd w:val="clear" w:color="auto" w:fill="0000CC"/>
                            <w:vAlign w:val="center"/>
                          </w:tcPr>
                          <w:p w14:paraId="1F890EC6" w14:textId="77777777" w:rsidR="006A067A" w:rsidRPr="00EF0132" w:rsidRDefault="00C812C6" w:rsidP="006F7B4B">
                            <w:pPr>
                              <w:pStyle w:val="Default"/>
                              <w:rPr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JAHRESBERICHT FÜR DAS JAHR </w:t>
                            </w:r>
                            <w:r w:rsidR="006F7B4B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2021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/ RAPPORT ANNUEL POUR </w:t>
                            </w:r>
                            <w:r w:rsidR="006F7B4B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2021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01BA9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/ 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ANNUAL REPORT FOR THE YEAR </w:t>
                            </w:r>
                            <w:r w:rsidR="006F7B4B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2021</w:t>
                            </w:r>
                            <w:r w:rsidR="006A067A"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6A067A" w:rsidRPr="00EF0132" w14:paraId="7DD739EE" w14:textId="77777777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28CED9F8" w14:textId="77777777" w:rsidR="009E68D3" w:rsidRPr="00EF0132" w:rsidRDefault="00A23DF7" w:rsidP="009E68D3">
                            <w:pPr>
                              <w:pStyle w:val="Defaul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Land, Anschrift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Pays, Adresse                                   Country, Address</w:t>
                            </w:r>
                          </w:p>
                          <w:p w14:paraId="228CD749" w14:textId="77777777"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2BDD58" w14:textId="3EE8DF37" w:rsidR="00E335E4" w:rsidRPr="00E335E4" w:rsidRDefault="001C271F">
                            <w:pPr>
                              <w:pStyle w:val="Default"/>
                              <w:rPr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Sweden</w:t>
                            </w:r>
                          </w:p>
                        </w:tc>
                      </w:tr>
                      <w:tr w:rsidR="006A067A" w:rsidRPr="00EF0132" w14:paraId="78353DD9" w14:textId="77777777">
                        <w:trPr>
                          <w:trHeight w:val="1280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4D64BCF" w14:textId="12C7D9CA" w:rsidR="00F103A8" w:rsidRPr="00F103A8" w:rsidRDefault="00F103A8" w:rsidP="00F103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F10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>Members/</w:t>
                            </w:r>
                            <w:proofErr w:type="spellStart"/>
                            <w:proofErr w:type="gramStart"/>
                            <w:r w:rsidRPr="00F10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>Mitglieder</w:t>
                            </w:r>
                            <w:proofErr w:type="spellEnd"/>
                            <w:r w:rsidR="001C27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 xml:space="preserve">  763</w:t>
                            </w:r>
                            <w:proofErr w:type="gramEnd"/>
                          </w:p>
                          <w:p w14:paraId="6C2710D9" w14:textId="77777777" w:rsidR="00F103A8" w:rsidRPr="00080F2B" w:rsidRDefault="00F103A8" w:rsidP="00F103A8">
                            <w:pPr>
                              <w:pStyle w:val="Default"/>
                              <w:rPr>
                                <w:lang w:val="en-US" w:eastAsia="en-US"/>
                              </w:rPr>
                            </w:pPr>
                          </w:p>
                          <w:p w14:paraId="31BE4E11" w14:textId="77777777" w:rsidR="00F103A8" w:rsidRDefault="00F103A8" w:rsidP="00F103A8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F103A8"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  <w:t>Groups/Gruppen</w:t>
                            </w:r>
                          </w:p>
                          <w:p w14:paraId="6CC5B81E" w14:textId="77777777" w:rsidR="00F103A8" w:rsidRPr="00F103A8" w:rsidRDefault="00F103A8" w:rsidP="00F103A8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6A067A" w:rsidRPr="00EF0132" w14:paraId="62565B49" w14:textId="77777777">
                        <w:trPr>
                          <w:trHeight w:val="147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D929DDA" w14:textId="77777777" w:rsidR="009E68D3" w:rsidRPr="00EF0132" w:rsidRDefault="006A067A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Gefallen</w:t>
                            </w:r>
                            <w:r w:rsidR="00A23DF7" w:rsidRPr="00EF0132">
                              <w:rPr>
                                <w:sz w:val="20"/>
                                <w:szCs w:val="20"/>
                              </w:rPr>
                              <w:t>e Würfe / eingetragene Welpen (Kurzstatistik)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BE7CF3" w14:textId="77777777" w:rsidR="009E68D3" w:rsidRPr="00EF0132" w:rsidRDefault="009E68D3" w:rsidP="009E68D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Nombre des portees et chiots inscrits (Statistique condensée)    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itters / 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>uppies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 (Short statistics)</w:t>
                            </w:r>
                          </w:p>
                          <w:p w14:paraId="62CC5E6D" w14:textId="77777777" w:rsidR="00A23DF7" w:rsidRPr="00EF0132" w:rsidRDefault="00A23DF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4F6805" w14:textId="0EC61F6C" w:rsidR="006A067A" w:rsidRPr="009161D8" w:rsidRDefault="004C773D" w:rsidP="000D405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43 litters</w:t>
                            </w:r>
                            <w:r w:rsidR="001C271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/</w:t>
                            </w:r>
                            <w:r w:rsidR="001C271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265 puppies</w:t>
                            </w:r>
                          </w:p>
                        </w:tc>
                      </w:tr>
                      <w:tr w:rsidR="006A067A" w:rsidRPr="00EF0132" w14:paraId="3FBD1E7D" w14:textId="77777777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25F8E6B3" w14:textId="77777777"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Zuchtschauen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     Expositions</w:t>
                            </w:r>
                            <w:r w:rsidR="009E68D3" w:rsidRPr="00EF01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Special</w:t>
                            </w:r>
                            <w:r w:rsidR="009E68D3" w:rsidRPr="00EF013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Dog shows</w:t>
                            </w:r>
                          </w:p>
                          <w:p w14:paraId="58B71913" w14:textId="77777777"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49C2A6" w14:textId="5EE9FDC4" w:rsidR="006A067A" w:rsidRPr="00EF0132" w:rsidRDefault="004C773D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7 special Dog shows</w:t>
                            </w:r>
                          </w:p>
                        </w:tc>
                      </w:tr>
                      <w:tr w:rsidR="006A067A" w:rsidRPr="00EF0132" w14:paraId="1BC49EB4" w14:textId="77777777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14:paraId="5547867D" w14:textId="77777777"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Gebrauchshund-Prüfungen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Manifestations de Travail     Working dogs exams / number of dogs</w:t>
                            </w:r>
                          </w:p>
                          <w:p w14:paraId="33FF5B87" w14:textId="77777777" w:rsidR="00A23DF7" w:rsidRPr="00EF0132" w:rsidRDefault="00A23DF7" w:rsidP="009969A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671605" w14:textId="560CE415" w:rsidR="006A067A" w:rsidRPr="00EF0132" w:rsidRDefault="00591A9C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133</w:t>
                            </w:r>
                          </w:p>
                        </w:tc>
                      </w:tr>
                      <w:tr w:rsidR="006A067A" w:rsidRPr="00EF0132" w14:paraId="5CE7CB8A" w14:textId="77777777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61090D8B" w14:textId="77777777"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Zuchtprüfungen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Tests de caractère pour l'élevage  Tests of character for the breeding / number of dogs</w:t>
                            </w:r>
                          </w:p>
                          <w:p w14:paraId="33598981" w14:textId="77777777" w:rsidR="00A23DF7" w:rsidRPr="00EF0132" w:rsidRDefault="00A23DF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CFCE4F2" w14:textId="714EB7AC" w:rsidR="006A067A" w:rsidRPr="00EF0132" w:rsidRDefault="001C271F" w:rsidP="008C4B1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160</w:t>
                            </w:r>
                          </w:p>
                        </w:tc>
                      </w:tr>
                      <w:tr w:rsidR="006A067A" w:rsidRPr="00EF0132" w14:paraId="4828463A" w14:textId="77777777">
                        <w:trPr>
                          <w:trHeight w:val="1280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3784CBE" w14:textId="77777777" w:rsidR="009E68D3" w:rsidRPr="00EF0132" w:rsidRDefault="006A067A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="006C36D9" w:rsidRPr="00EF0132"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="00A23DF7" w:rsidRPr="00EF0132">
                              <w:rPr>
                                <w:sz w:val="20"/>
                                <w:szCs w:val="20"/>
                              </w:rPr>
                              <w:t xml:space="preserve">rungen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          Selections                        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Selections / number of dogs</w:t>
                            </w:r>
                          </w:p>
                          <w:p w14:paraId="7924E62B" w14:textId="77777777" w:rsidR="00A23DF7" w:rsidRPr="00EF0132" w:rsidRDefault="00A23DF7" w:rsidP="006C36D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79EF4F6" w14:textId="019FE43C" w:rsidR="006A067A" w:rsidRPr="00EF0132" w:rsidRDefault="00591A9C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36</w:t>
                            </w:r>
                          </w:p>
                        </w:tc>
                      </w:tr>
                      <w:tr w:rsidR="006A067A" w:rsidRPr="00EF0132" w14:paraId="7F2D88A5" w14:textId="77777777">
                        <w:trPr>
                          <w:trHeight w:val="121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14:paraId="4C1AF623" w14:textId="77777777"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Besondere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>Vorkommnisse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Evénements particuliers                 Special events</w:t>
                            </w:r>
                          </w:p>
                          <w:p w14:paraId="4161791A" w14:textId="77777777"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6FB2DC" w14:textId="77777777" w:rsidR="006A067A" w:rsidRPr="00EF0132" w:rsidRDefault="006A067A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6A067A" w:rsidRPr="00EF0132" w14:paraId="01B5D554" w14:textId="77777777">
                        <w:trPr>
                          <w:trHeight w:val="67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  <w:shd w:val="clear" w:color="auto" w:fill="CCCCCC"/>
                          </w:tcPr>
                          <w:p w14:paraId="10E02345" w14:textId="77777777" w:rsidR="006A067A" w:rsidRPr="00EF0132" w:rsidRDefault="006A067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EF0132">
                              <w:rPr>
                                <w:sz w:val="18"/>
                                <w:szCs w:val="18"/>
                              </w:rPr>
                              <w:t xml:space="preserve">Bitte vermerken Sie in ihrem Bericht die Veränderungen zum Vorjahr </w:t>
                            </w:r>
                            <w:r w:rsidR="009161D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EF0132">
                              <w:rPr>
                                <w:sz w:val="18"/>
                                <w:szCs w:val="18"/>
                              </w:rPr>
                              <w:t>Prière de signaler les changements par rapport à l’année Précédente</w:t>
                            </w:r>
                            <w:r w:rsidR="009161D8">
                              <w:rPr>
                                <w:sz w:val="18"/>
                                <w:szCs w:val="18"/>
                              </w:rPr>
                              <w:t xml:space="preserve"> / Please mark all the changes t</w:t>
                            </w:r>
                            <w:r w:rsidRPr="00EF0132">
                              <w:rPr>
                                <w:sz w:val="18"/>
                                <w:szCs w:val="18"/>
                              </w:rPr>
                              <w:t xml:space="preserve">hat have occured since previous year report </w:t>
                            </w:r>
                          </w:p>
                        </w:tc>
                      </w:tr>
                    </w:tbl>
                    <w:p w14:paraId="37C5A107" w14:textId="77777777" w:rsidR="007A3206" w:rsidRDefault="007A3206" w:rsidP="00043F3C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33BF5526" w14:textId="77777777" w:rsidR="007A3206" w:rsidRPr="00043F3C" w:rsidRDefault="007A3206" w:rsidP="00043F3C">
                      <w:pPr>
                        <w:spacing w:after="0"/>
                        <w:rPr>
                          <w:rFonts w:ascii="Arial" w:hAnsi="Arial" w:cs="Arial"/>
                          <w:vanish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0AA6062" w14:textId="77777777" w:rsidR="006A067A" w:rsidRDefault="006A067A">
      <w:pPr>
        <w:pStyle w:val="Default"/>
        <w:framePr w:w="5931" w:wrap="auto" w:vAnchor="page" w:hAnchor="page" w:x="3022" w:y="15305"/>
        <w:jc w:val="center"/>
      </w:pPr>
      <w:r>
        <w:rPr>
          <w:b/>
          <w:bCs/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ssociation </w:t>
      </w:r>
      <w:r>
        <w:rPr>
          <w:b/>
          <w:bCs/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 xml:space="preserve">echnique </w:t>
      </w:r>
      <w:r>
        <w:rPr>
          <w:b/>
          <w:bCs/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nternationale du </w:t>
      </w:r>
      <w:r>
        <w:rPr>
          <w:b/>
          <w:bCs/>
          <w:color w:val="auto"/>
          <w:sz w:val="28"/>
          <w:szCs w:val="28"/>
        </w:rPr>
        <w:t>Box</w:t>
      </w:r>
      <w:r>
        <w:rPr>
          <w:color w:val="auto"/>
          <w:sz w:val="28"/>
          <w:szCs w:val="28"/>
        </w:rPr>
        <w:t xml:space="preserve">er </w:t>
      </w:r>
    </w:p>
    <w:sectPr w:rsidR="006A067A" w:rsidSect="007010F4">
      <w:pgSz w:w="11900" w:h="16840"/>
      <w:pgMar w:top="1137" w:right="758" w:bottom="1089" w:left="103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7D"/>
    <w:rsid w:val="00023BA4"/>
    <w:rsid w:val="00043F3C"/>
    <w:rsid w:val="00057BD8"/>
    <w:rsid w:val="00070CBD"/>
    <w:rsid w:val="00080F2B"/>
    <w:rsid w:val="00086232"/>
    <w:rsid w:val="000D4057"/>
    <w:rsid w:val="001818C8"/>
    <w:rsid w:val="001A378A"/>
    <w:rsid w:val="001C271F"/>
    <w:rsid w:val="001E46DC"/>
    <w:rsid w:val="00236F7D"/>
    <w:rsid w:val="00273590"/>
    <w:rsid w:val="00281E83"/>
    <w:rsid w:val="002F713E"/>
    <w:rsid w:val="00345E10"/>
    <w:rsid w:val="00357975"/>
    <w:rsid w:val="003B7A7D"/>
    <w:rsid w:val="003D6819"/>
    <w:rsid w:val="003E0748"/>
    <w:rsid w:val="004172EE"/>
    <w:rsid w:val="00432782"/>
    <w:rsid w:val="004825E3"/>
    <w:rsid w:val="004B319A"/>
    <w:rsid w:val="004C773D"/>
    <w:rsid w:val="005323C2"/>
    <w:rsid w:val="00536EDC"/>
    <w:rsid w:val="00581E95"/>
    <w:rsid w:val="00591A9C"/>
    <w:rsid w:val="006079AF"/>
    <w:rsid w:val="00610BC0"/>
    <w:rsid w:val="006111F4"/>
    <w:rsid w:val="00675090"/>
    <w:rsid w:val="00692A1D"/>
    <w:rsid w:val="006A067A"/>
    <w:rsid w:val="006C36D9"/>
    <w:rsid w:val="006F26F6"/>
    <w:rsid w:val="006F7B4B"/>
    <w:rsid w:val="007010F4"/>
    <w:rsid w:val="00726379"/>
    <w:rsid w:val="00764647"/>
    <w:rsid w:val="007A3206"/>
    <w:rsid w:val="007C49BB"/>
    <w:rsid w:val="00816CD4"/>
    <w:rsid w:val="0082115A"/>
    <w:rsid w:val="0085528A"/>
    <w:rsid w:val="00896308"/>
    <w:rsid w:val="008C4B19"/>
    <w:rsid w:val="008C7C7F"/>
    <w:rsid w:val="009161D8"/>
    <w:rsid w:val="0094576C"/>
    <w:rsid w:val="00955F8B"/>
    <w:rsid w:val="009746AA"/>
    <w:rsid w:val="00981F1F"/>
    <w:rsid w:val="009969A1"/>
    <w:rsid w:val="009A1D84"/>
    <w:rsid w:val="009E68D3"/>
    <w:rsid w:val="00A17B0F"/>
    <w:rsid w:val="00A23DF7"/>
    <w:rsid w:val="00A515C1"/>
    <w:rsid w:val="00AA3BD1"/>
    <w:rsid w:val="00AB0383"/>
    <w:rsid w:val="00B054DA"/>
    <w:rsid w:val="00B83F0E"/>
    <w:rsid w:val="00BA7987"/>
    <w:rsid w:val="00BD7264"/>
    <w:rsid w:val="00C511CA"/>
    <w:rsid w:val="00C608C8"/>
    <w:rsid w:val="00C812C6"/>
    <w:rsid w:val="00CE050F"/>
    <w:rsid w:val="00D1073C"/>
    <w:rsid w:val="00D33E54"/>
    <w:rsid w:val="00D8108D"/>
    <w:rsid w:val="00D81C00"/>
    <w:rsid w:val="00D9333F"/>
    <w:rsid w:val="00DA30A2"/>
    <w:rsid w:val="00DF2C32"/>
    <w:rsid w:val="00E01BA9"/>
    <w:rsid w:val="00E335E4"/>
    <w:rsid w:val="00E33828"/>
    <w:rsid w:val="00E96B8F"/>
    <w:rsid w:val="00ED2ABA"/>
    <w:rsid w:val="00EF0132"/>
    <w:rsid w:val="00F103A8"/>
    <w:rsid w:val="00F56A3F"/>
    <w:rsid w:val="00F7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35EC"/>
  <w15:docId w15:val="{01CAF5E3-62A9-45D6-B704-B423B814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F4"/>
    <w:pPr>
      <w:spacing w:after="200" w:line="276" w:lineRule="auto"/>
    </w:pPr>
    <w:rPr>
      <w:sz w:val="22"/>
      <w:szCs w:val="22"/>
      <w:lang w:val="sl-SI" w:eastAsia="sl-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010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CM2">
    <w:name w:val="CM2"/>
    <w:basedOn w:val="Default"/>
    <w:next w:val="Default"/>
    <w:uiPriority w:val="99"/>
    <w:rsid w:val="007010F4"/>
    <w:rPr>
      <w:color w:val="auto"/>
    </w:rPr>
  </w:style>
  <w:style w:type="paragraph" w:customStyle="1" w:styleId="CM1">
    <w:name w:val="CM1"/>
    <w:basedOn w:val="Default"/>
    <w:next w:val="Default"/>
    <w:uiPriority w:val="99"/>
    <w:rsid w:val="007010F4"/>
    <w:pPr>
      <w:spacing w:line="2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rapport-atibox.pub</vt:lpstr>
      <vt:lpstr>rapport-atibox.pub</vt:lpstr>
      <vt:lpstr>rapport-atibox.pub</vt:lpstr>
    </vt:vector>
  </TitlesOfParts>
  <Company>Beuks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Ulrika Edgren</cp:lastModifiedBy>
  <cp:revision>3</cp:revision>
  <dcterms:created xsi:type="dcterms:W3CDTF">2022-02-23T13:29:00Z</dcterms:created>
  <dcterms:modified xsi:type="dcterms:W3CDTF">2022-02-23T15:13:00Z</dcterms:modified>
</cp:coreProperties>
</file>